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A95D" w14:textId="2E9CB282" w:rsidR="002D01F5" w:rsidRPr="007538F7" w:rsidRDefault="002D01F5" w:rsidP="002D01F5">
      <w:pPr>
        <w:spacing w:line="360" w:lineRule="auto"/>
        <w:jc w:val="both"/>
        <w:rPr>
          <w:rFonts w:ascii="Libre Franklin" w:hAnsi="Libre Franklin" w:cs="Arial"/>
          <w:bCs/>
          <w:sz w:val="20"/>
          <w:szCs w:val="20"/>
        </w:rPr>
      </w:pPr>
      <w:r w:rsidRPr="007538F7">
        <w:rPr>
          <w:rFonts w:ascii="Libre Franklin" w:hAnsi="Libre Franklin" w:cs="Arial"/>
          <w:bCs/>
          <w:sz w:val="20"/>
          <w:szCs w:val="20"/>
        </w:rPr>
        <w:t xml:space="preserve">Connected Self are constantly looking for ways to improve the quality of our services and our client’s experience.  Thank you for taking the time to provide your feedback.  </w:t>
      </w:r>
    </w:p>
    <w:p w14:paraId="4C78E5F7" w14:textId="77777777" w:rsidR="007538F7" w:rsidRPr="007538F7" w:rsidRDefault="007538F7" w:rsidP="002D01F5">
      <w:pPr>
        <w:spacing w:line="360" w:lineRule="auto"/>
        <w:jc w:val="both"/>
        <w:rPr>
          <w:rFonts w:ascii="Libre Franklin" w:hAnsi="Libre Franklin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893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7538F7" w14:paraId="1EE39789" w14:textId="77777777" w:rsidTr="007538F7">
        <w:trPr>
          <w:trHeight w:val="454"/>
        </w:trPr>
        <w:tc>
          <w:tcPr>
            <w:tcW w:w="96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C009F14" w14:textId="77777777" w:rsidR="007538F7" w:rsidRDefault="007538F7" w:rsidP="007538F7">
            <w:pPr>
              <w:jc w:val="center"/>
              <w:rPr>
                <w:rFonts w:ascii="Libre Franklin" w:hAnsi="Libre Franklin" w:cs="Arial"/>
                <w:b/>
                <w:sz w:val="28"/>
                <w:szCs w:val="28"/>
              </w:rPr>
            </w:pPr>
            <w:r>
              <w:rPr>
                <w:rFonts w:ascii="Libre Franklin" w:hAnsi="Libre Franklin" w:cs="Arial"/>
                <w:b/>
                <w:sz w:val="28"/>
                <w:szCs w:val="28"/>
              </w:rPr>
              <w:t>Client Information</w:t>
            </w:r>
          </w:p>
        </w:tc>
      </w:tr>
      <w:tr w:rsidR="007538F7" w14:paraId="67A643C2" w14:textId="77777777" w:rsidTr="007538F7">
        <w:trPr>
          <w:trHeight w:val="454"/>
        </w:trPr>
        <w:tc>
          <w:tcPr>
            <w:tcW w:w="4810" w:type="dxa"/>
          </w:tcPr>
          <w:p w14:paraId="1C39315F" w14:textId="77777777" w:rsidR="007538F7" w:rsidRPr="002D01F5" w:rsidRDefault="007538F7" w:rsidP="007538F7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>Name:</w:t>
            </w:r>
          </w:p>
        </w:tc>
        <w:tc>
          <w:tcPr>
            <w:tcW w:w="4811" w:type="dxa"/>
          </w:tcPr>
          <w:p w14:paraId="5927D1BE" w14:textId="77777777" w:rsidR="007538F7" w:rsidRPr="002D01F5" w:rsidRDefault="007538F7" w:rsidP="007538F7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>Phone:</w:t>
            </w:r>
          </w:p>
        </w:tc>
      </w:tr>
      <w:tr w:rsidR="007538F7" w14:paraId="51B35CB5" w14:textId="77777777" w:rsidTr="007538F7">
        <w:trPr>
          <w:trHeight w:val="454"/>
        </w:trPr>
        <w:tc>
          <w:tcPr>
            <w:tcW w:w="9621" w:type="dxa"/>
            <w:gridSpan w:val="2"/>
          </w:tcPr>
          <w:p w14:paraId="70824C3B" w14:textId="77777777" w:rsidR="007538F7" w:rsidRPr="002D01F5" w:rsidRDefault="007538F7" w:rsidP="007538F7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>Address:</w:t>
            </w:r>
          </w:p>
        </w:tc>
      </w:tr>
      <w:tr w:rsidR="007538F7" w14:paraId="116D61A2" w14:textId="77777777" w:rsidTr="007538F7">
        <w:trPr>
          <w:trHeight w:val="454"/>
        </w:trPr>
        <w:tc>
          <w:tcPr>
            <w:tcW w:w="4810" w:type="dxa"/>
          </w:tcPr>
          <w:p w14:paraId="68F86D88" w14:textId="687718D4" w:rsidR="007538F7" w:rsidRPr="002D01F5" w:rsidRDefault="007538F7" w:rsidP="007538F7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 xml:space="preserve">Key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c</w:t>
            </w: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 xml:space="preserve">ontact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n</w:t>
            </w: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>ame:</w:t>
            </w:r>
          </w:p>
        </w:tc>
        <w:tc>
          <w:tcPr>
            <w:tcW w:w="4811" w:type="dxa"/>
          </w:tcPr>
          <w:p w14:paraId="1D8EFC2F" w14:textId="79410A06" w:rsidR="007538F7" w:rsidRPr="002D01F5" w:rsidRDefault="007538F7" w:rsidP="007538F7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 xml:space="preserve">Key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c</w:t>
            </w: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 xml:space="preserve">ontact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p</w:t>
            </w:r>
            <w:r w:rsidRPr="002D01F5">
              <w:rPr>
                <w:rFonts w:ascii="Libre Franklin" w:hAnsi="Libre Franklin" w:cs="Arial"/>
                <w:bCs/>
                <w:sz w:val="20"/>
                <w:szCs w:val="20"/>
              </w:rPr>
              <w:t>hone:</w:t>
            </w:r>
          </w:p>
        </w:tc>
      </w:tr>
    </w:tbl>
    <w:p w14:paraId="538A5751" w14:textId="6118E8F4" w:rsidR="004F638B" w:rsidRPr="007538F7" w:rsidRDefault="002D01F5" w:rsidP="007538F7">
      <w:pPr>
        <w:spacing w:line="360" w:lineRule="auto"/>
        <w:jc w:val="both"/>
        <w:rPr>
          <w:rFonts w:ascii="Libre Franklin" w:hAnsi="Libre Franklin" w:cs="Arial"/>
          <w:bCs/>
          <w:sz w:val="20"/>
          <w:szCs w:val="20"/>
        </w:rPr>
      </w:pPr>
      <w:r w:rsidRPr="007538F7">
        <w:rPr>
          <w:rFonts w:ascii="Libre Franklin" w:hAnsi="Libre Franklin" w:cs="Arial"/>
          <w:bCs/>
          <w:sz w:val="20"/>
          <w:szCs w:val="20"/>
        </w:rPr>
        <w:t xml:space="preserve">Please note there is no need to complete all parts of this form – for example you may remain anonymous if you prefer.  </w:t>
      </w:r>
    </w:p>
    <w:p w14:paraId="10A3B2C4" w14:textId="730DB495" w:rsidR="002D01F5" w:rsidRDefault="002D01F5" w:rsidP="004F638B">
      <w:pPr>
        <w:jc w:val="both"/>
        <w:rPr>
          <w:rFonts w:ascii="Libre Franklin" w:hAnsi="Libre Franklin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2D01F5" w14:paraId="1817C4EB" w14:textId="77777777" w:rsidTr="007538F7">
        <w:trPr>
          <w:trHeight w:val="454"/>
        </w:trPr>
        <w:tc>
          <w:tcPr>
            <w:tcW w:w="9621" w:type="dxa"/>
            <w:gridSpan w:val="2"/>
            <w:tcBorders>
              <w:top w:val="nil"/>
              <w:left w:val="nil"/>
              <w:right w:val="nil"/>
            </w:tcBorders>
          </w:tcPr>
          <w:p w14:paraId="76077B72" w14:textId="7C3D9E65" w:rsidR="002D01F5" w:rsidRDefault="002D01F5" w:rsidP="002D01F5">
            <w:pPr>
              <w:jc w:val="center"/>
              <w:rPr>
                <w:rFonts w:ascii="Libre Franklin" w:hAnsi="Libre Franklin" w:cs="Arial"/>
                <w:b/>
                <w:sz w:val="28"/>
                <w:szCs w:val="28"/>
              </w:rPr>
            </w:pPr>
            <w:r>
              <w:rPr>
                <w:rFonts w:ascii="Libre Franklin" w:hAnsi="Libre Franklin" w:cs="Arial"/>
                <w:b/>
                <w:sz w:val="28"/>
                <w:szCs w:val="28"/>
              </w:rPr>
              <w:t>Complaint or Feedback</w:t>
            </w:r>
          </w:p>
        </w:tc>
      </w:tr>
      <w:tr w:rsidR="002D01F5" w14:paraId="51F12D63" w14:textId="77777777" w:rsidTr="007538F7">
        <w:trPr>
          <w:trHeight w:val="454"/>
        </w:trPr>
        <w:tc>
          <w:tcPr>
            <w:tcW w:w="4810" w:type="dxa"/>
          </w:tcPr>
          <w:p w14:paraId="62EA32A0" w14:textId="018283E0" w:rsidR="002D01F5" w:rsidRPr="007538F7" w:rsidRDefault="002D01F5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Date:</w:t>
            </w:r>
          </w:p>
        </w:tc>
        <w:tc>
          <w:tcPr>
            <w:tcW w:w="4811" w:type="dxa"/>
          </w:tcPr>
          <w:p w14:paraId="4DA51A5D" w14:textId="0C2FF8EA" w:rsidR="002D01F5" w:rsidRPr="007538F7" w:rsidRDefault="002D01F5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Service </w:t>
            </w:r>
            <w:r w:rsidR="007538F7">
              <w:rPr>
                <w:rFonts w:ascii="Libre Franklin" w:hAnsi="Libre Franklin" w:cs="Arial"/>
                <w:bCs/>
                <w:sz w:val="20"/>
                <w:szCs w:val="20"/>
              </w:rPr>
              <w:t>/ support t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ype:</w:t>
            </w:r>
          </w:p>
        </w:tc>
      </w:tr>
      <w:tr w:rsidR="002D01F5" w14:paraId="18B4DF34" w14:textId="77777777" w:rsidTr="007538F7">
        <w:trPr>
          <w:trHeight w:val="454"/>
        </w:trPr>
        <w:tc>
          <w:tcPr>
            <w:tcW w:w="9621" w:type="dxa"/>
            <w:gridSpan w:val="2"/>
          </w:tcPr>
          <w:p w14:paraId="5D0F807B" w14:textId="1D300477" w:rsidR="002D01F5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Complaint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d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etails (please provide as much information as possible and include extra pages if required):</w:t>
            </w:r>
          </w:p>
          <w:p w14:paraId="1CAE874C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20041F9D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27105BBF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429947F8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571866E8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0E7599D9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04FA978C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0862C58F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016CE809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223ABC0C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095EE647" w14:textId="470FAE03" w:rsidR="007538F7" w:rsidRP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</w:tc>
      </w:tr>
      <w:tr w:rsidR="007538F7" w14:paraId="4D8D3D86" w14:textId="77777777" w:rsidTr="007538F7">
        <w:trPr>
          <w:trHeight w:val="454"/>
        </w:trPr>
        <w:tc>
          <w:tcPr>
            <w:tcW w:w="9621" w:type="dxa"/>
            <w:gridSpan w:val="2"/>
          </w:tcPr>
          <w:p w14:paraId="5FE55580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What you’d like to have done:</w:t>
            </w:r>
          </w:p>
          <w:p w14:paraId="3CF9DD90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4CB9366D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116AABCA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4C53FFE8" w14:textId="7869E45D" w:rsidR="007538F7" w:rsidRP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</w:tc>
      </w:tr>
    </w:tbl>
    <w:p w14:paraId="00510089" w14:textId="3E8E28F7" w:rsidR="007538F7" w:rsidRDefault="007538F7" w:rsidP="004F638B">
      <w:pPr>
        <w:jc w:val="both"/>
        <w:rPr>
          <w:rFonts w:ascii="Libre Franklin" w:hAnsi="Libre Franklin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7538F7" w14:paraId="53961199" w14:textId="77777777" w:rsidTr="007538F7">
        <w:trPr>
          <w:trHeight w:val="454"/>
        </w:trPr>
        <w:tc>
          <w:tcPr>
            <w:tcW w:w="9621" w:type="dxa"/>
            <w:gridSpan w:val="2"/>
            <w:tcBorders>
              <w:top w:val="nil"/>
              <w:left w:val="nil"/>
              <w:right w:val="nil"/>
            </w:tcBorders>
          </w:tcPr>
          <w:p w14:paraId="4922B567" w14:textId="549F64EC" w:rsidR="007538F7" w:rsidRDefault="007538F7" w:rsidP="002F1A40">
            <w:pPr>
              <w:jc w:val="center"/>
              <w:rPr>
                <w:rFonts w:ascii="Libre Franklin" w:hAnsi="Libre Franklin" w:cs="Arial"/>
                <w:b/>
                <w:sz w:val="28"/>
                <w:szCs w:val="28"/>
              </w:rPr>
            </w:pPr>
            <w:r>
              <w:rPr>
                <w:rFonts w:ascii="Libre Franklin" w:hAnsi="Libre Franklin" w:cs="Arial"/>
                <w:b/>
                <w:sz w:val="28"/>
                <w:szCs w:val="28"/>
              </w:rPr>
              <w:t xml:space="preserve">Corrective Action 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(office use only)</w:t>
            </w:r>
          </w:p>
        </w:tc>
      </w:tr>
      <w:tr w:rsidR="007538F7" w14:paraId="7FBBB2C2" w14:textId="77777777" w:rsidTr="007538F7">
        <w:trPr>
          <w:trHeight w:val="454"/>
        </w:trPr>
        <w:tc>
          <w:tcPr>
            <w:tcW w:w="4810" w:type="dxa"/>
          </w:tcPr>
          <w:p w14:paraId="3F2E0AFA" w14:textId="147BE7EE" w:rsidR="007538F7" w:rsidRP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Person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r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esponsible:</w:t>
            </w:r>
          </w:p>
        </w:tc>
        <w:tc>
          <w:tcPr>
            <w:tcW w:w="4811" w:type="dxa"/>
          </w:tcPr>
          <w:p w14:paraId="6467DDFA" w14:textId="14DF08C5" w:rsidR="007538F7" w:rsidRP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Reviewed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b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y:</w:t>
            </w:r>
          </w:p>
        </w:tc>
      </w:tr>
      <w:tr w:rsidR="007538F7" w14:paraId="60CD8903" w14:textId="77777777" w:rsidTr="007538F7">
        <w:trPr>
          <w:trHeight w:val="454"/>
        </w:trPr>
        <w:tc>
          <w:tcPr>
            <w:tcW w:w="9621" w:type="dxa"/>
            <w:gridSpan w:val="2"/>
          </w:tcPr>
          <w:p w14:paraId="0CA27FF4" w14:textId="0AB49F42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Initial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c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orrective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a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ction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r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esponse (include date):</w:t>
            </w:r>
          </w:p>
          <w:p w14:paraId="7095B980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0AE9BBBF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401236EA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5EC5AEBE" w14:textId="43D43C18" w:rsidR="007538F7" w:rsidRP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</w:tc>
      </w:tr>
      <w:tr w:rsidR="007538F7" w14:paraId="5FAFFF2C" w14:textId="77777777" w:rsidTr="007538F7">
        <w:trPr>
          <w:trHeight w:val="454"/>
        </w:trPr>
        <w:tc>
          <w:tcPr>
            <w:tcW w:w="9621" w:type="dxa"/>
            <w:gridSpan w:val="2"/>
          </w:tcPr>
          <w:p w14:paraId="480E17B3" w14:textId="31130D3E" w:rsidR="007538F7" w:rsidRP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Suspected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c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ause:</w:t>
            </w:r>
          </w:p>
        </w:tc>
      </w:tr>
      <w:tr w:rsidR="007538F7" w14:paraId="013B1255" w14:textId="77777777" w:rsidTr="007538F7">
        <w:trPr>
          <w:trHeight w:val="454"/>
        </w:trPr>
        <w:tc>
          <w:tcPr>
            <w:tcW w:w="9621" w:type="dxa"/>
            <w:gridSpan w:val="2"/>
          </w:tcPr>
          <w:p w14:paraId="23FA0D4E" w14:textId="333D864A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Follow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u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p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c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orrective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a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ction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r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equired (to avoid repeat):</w:t>
            </w:r>
          </w:p>
          <w:p w14:paraId="419894E8" w14:textId="77777777" w:rsid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  <w:p w14:paraId="392951FC" w14:textId="4ADD37B6" w:rsidR="007538F7" w:rsidRP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</w:p>
        </w:tc>
      </w:tr>
      <w:tr w:rsidR="007538F7" w14:paraId="2A0380BC" w14:textId="77777777" w:rsidTr="007538F7">
        <w:trPr>
          <w:trHeight w:val="454"/>
        </w:trPr>
        <w:tc>
          <w:tcPr>
            <w:tcW w:w="9621" w:type="dxa"/>
            <w:gridSpan w:val="2"/>
          </w:tcPr>
          <w:p w14:paraId="075A3081" w14:textId="5E5EDC12" w:rsidR="007538F7" w:rsidRPr="007538F7" w:rsidRDefault="007538F7" w:rsidP="002F1A40">
            <w:pPr>
              <w:jc w:val="both"/>
              <w:rPr>
                <w:rFonts w:ascii="Libre Franklin" w:hAnsi="Libre Franklin" w:cs="Arial"/>
                <w:bCs/>
                <w:sz w:val="20"/>
                <w:szCs w:val="20"/>
              </w:rPr>
            </w:pP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Date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e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ntered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o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n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c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orrective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a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 xml:space="preserve">ction </w:t>
            </w:r>
            <w:r>
              <w:rPr>
                <w:rFonts w:ascii="Libre Franklin" w:hAnsi="Libre Franklin" w:cs="Arial"/>
                <w:bCs/>
                <w:sz w:val="20"/>
                <w:szCs w:val="20"/>
              </w:rPr>
              <w:t>r</w:t>
            </w:r>
            <w:r w:rsidRPr="007538F7">
              <w:rPr>
                <w:rFonts w:ascii="Libre Franklin" w:hAnsi="Libre Franklin" w:cs="Arial"/>
                <w:bCs/>
                <w:sz w:val="20"/>
                <w:szCs w:val="20"/>
              </w:rPr>
              <w:t>egister:</w:t>
            </w:r>
          </w:p>
        </w:tc>
      </w:tr>
    </w:tbl>
    <w:p w14:paraId="6EC6511D" w14:textId="111F30FA" w:rsidR="007538F7" w:rsidRPr="00183EA4" w:rsidRDefault="00B20A86" w:rsidP="004F638B">
      <w:pPr>
        <w:jc w:val="both"/>
        <w:rPr>
          <w:rFonts w:ascii="Libre Franklin" w:hAnsi="Libre Franklin" w:cs="Arial"/>
          <w:b/>
          <w:sz w:val="28"/>
          <w:szCs w:val="28"/>
        </w:rPr>
      </w:pPr>
      <w:r>
        <w:rPr>
          <w:rFonts w:ascii="Libre Franklin" w:hAnsi="Libre Franklin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69666" wp14:editId="5DFD5611">
                <wp:simplePos x="0" y="0"/>
                <wp:positionH relativeFrom="column">
                  <wp:posOffset>2540</wp:posOffset>
                </wp:positionH>
                <wp:positionV relativeFrom="paragraph">
                  <wp:posOffset>144635</wp:posOffset>
                </wp:positionV>
                <wp:extent cx="6105525" cy="47194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71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DEF56" w14:textId="453D3EA8" w:rsidR="00B20A86" w:rsidRPr="00B20A86" w:rsidRDefault="00B20A86" w:rsidP="00B20A86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0A86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r w:rsidRPr="00B20A86">
                              <w:rPr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Pr="00B20A8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info@connectedself.com.au</w:t>
                              </w:r>
                            </w:hyperlink>
                            <w:r w:rsidRPr="00B20A86">
                              <w:rPr>
                                <w:sz w:val="18"/>
                                <w:szCs w:val="18"/>
                              </w:rPr>
                              <w:t xml:space="preserve"> or post to</w:t>
                            </w:r>
                          </w:p>
                          <w:p w14:paraId="7282D257" w14:textId="614A4617" w:rsidR="00B20A86" w:rsidRPr="00B20A86" w:rsidRDefault="00B20A86" w:rsidP="00B20A86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0A86">
                              <w:rPr>
                                <w:sz w:val="18"/>
                                <w:szCs w:val="18"/>
                              </w:rPr>
                              <w:t>Connected Self PO Box 7281, Hutt Street ADEALIDE 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696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2pt;margin-top:11.4pt;width:480.7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" filled="f" stroked="f" strokeweight=".5pt">
                <v:textbox>
                  <w:txbxContent>
                    <w:p w14:paraId="77CDEF56" w14:textId="453D3EA8" w:rsidR="00B20A86" w:rsidRPr="00B20A86" w:rsidRDefault="00B20A86" w:rsidP="00B20A86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0A86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>email</w:t>
                      </w:r>
                      <w:r w:rsidRPr="00B20A86">
                        <w:rPr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Pr="00B20A86">
                          <w:rPr>
                            <w:rStyle w:val="Hyperlink"/>
                            <w:sz w:val="18"/>
                            <w:szCs w:val="18"/>
                          </w:rPr>
                          <w:t>info@connectedself.com.au</w:t>
                        </w:r>
                      </w:hyperlink>
                      <w:r w:rsidRPr="00B20A86">
                        <w:rPr>
                          <w:sz w:val="18"/>
                          <w:szCs w:val="18"/>
                        </w:rPr>
                        <w:t xml:space="preserve"> or post to</w:t>
                      </w:r>
                    </w:p>
                    <w:p w14:paraId="7282D257" w14:textId="614A4617" w:rsidR="00B20A86" w:rsidRPr="00B20A86" w:rsidRDefault="00B20A86" w:rsidP="00B20A86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0A86">
                        <w:rPr>
                          <w:sz w:val="18"/>
                          <w:szCs w:val="18"/>
                        </w:rPr>
                        <w:t>Connected Self PO Box 7281, Hutt Street ADEALIDE 5000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38F7" w:rsidRPr="00183EA4" w:rsidSect="007538F7">
      <w:headerReference w:type="default" r:id="rId10"/>
      <w:footerReference w:type="default" r:id="rId11"/>
      <w:pgSz w:w="11899" w:h="16838"/>
      <w:pgMar w:top="1844" w:right="1134" w:bottom="851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CA51" w14:textId="77777777" w:rsidR="00A04BBB" w:rsidRDefault="00A04BBB">
      <w:r>
        <w:separator/>
      </w:r>
    </w:p>
  </w:endnote>
  <w:endnote w:type="continuationSeparator" w:id="0">
    <w:p w14:paraId="58C4CBF4" w14:textId="77777777" w:rsidR="00A04BBB" w:rsidRDefault="00A0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丸ゴ Pro W4">
    <w:panose1 w:val="020F0400000000000000"/>
    <w:charset w:val="80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re Franklin">
    <w:panose1 w:val="00000500000000000000"/>
    <w:charset w:val="4D"/>
    <w:family w:val="auto"/>
    <w:pitch w:val="variable"/>
    <w:sig w:usb0="0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63CA" w14:textId="77777777" w:rsidR="00E73EB2" w:rsidRPr="006B692A" w:rsidRDefault="00E73EB2">
    <w:pPr>
      <w:pStyle w:val="Footer"/>
      <w:rPr>
        <w:sz w:val="16"/>
      </w:rPr>
    </w:pPr>
    <w:r w:rsidRPr="00BC0D9B">
      <w:rPr>
        <w:sz w:val="16"/>
      </w:rPr>
      <w:tab/>
    </w:r>
    <w:r w:rsidRPr="006B692A">
      <w:rPr>
        <w:sz w:val="16"/>
      </w:rPr>
      <w:tab/>
    </w:r>
    <w:r w:rsidRPr="006B692A">
      <w:rPr>
        <w:sz w:val="16"/>
      </w:rPr>
      <w:tab/>
    </w:r>
    <w:r w:rsidR="008F0A03" w:rsidRPr="006B692A">
      <w:rPr>
        <w:rStyle w:val="PageNumber"/>
        <w:sz w:val="16"/>
      </w:rPr>
      <w:fldChar w:fldCharType="begin"/>
    </w:r>
    <w:r w:rsidRPr="006B692A">
      <w:rPr>
        <w:rStyle w:val="PageNumber"/>
        <w:sz w:val="16"/>
      </w:rPr>
      <w:instrText xml:space="preserve"> PAGE </w:instrText>
    </w:r>
    <w:r w:rsidR="008F0A03" w:rsidRPr="006B692A">
      <w:rPr>
        <w:rStyle w:val="PageNumber"/>
        <w:sz w:val="16"/>
      </w:rPr>
      <w:fldChar w:fldCharType="separate"/>
    </w:r>
    <w:r w:rsidR="00BC1197">
      <w:rPr>
        <w:rStyle w:val="PageNumber"/>
        <w:noProof/>
        <w:sz w:val="16"/>
      </w:rPr>
      <w:t>11</w:t>
    </w:r>
    <w:r w:rsidR="008F0A03" w:rsidRPr="006B692A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3A7E" w14:textId="77777777" w:rsidR="00A04BBB" w:rsidRDefault="00A04BBB">
      <w:r>
        <w:separator/>
      </w:r>
    </w:p>
  </w:footnote>
  <w:footnote w:type="continuationSeparator" w:id="0">
    <w:p w14:paraId="1A163611" w14:textId="77777777" w:rsidR="00A04BBB" w:rsidRDefault="00A0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45DD" w14:textId="77777777" w:rsidR="00E73EB2" w:rsidRDefault="005B24C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BD9D5E7" wp14:editId="3EEFBBD6">
          <wp:simplePos x="0" y="0"/>
          <wp:positionH relativeFrom="column">
            <wp:posOffset>29845</wp:posOffset>
          </wp:positionH>
          <wp:positionV relativeFrom="paragraph">
            <wp:posOffset>-54088</wp:posOffset>
          </wp:positionV>
          <wp:extent cx="2475481" cy="806823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 Logo - RGB Clea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81" cy="806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8B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5CE12" wp14:editId="0FBF4D67">
              <wp:simplePos x="0" y="0"/>
              <wp:positionH relativeFrom="column">
                <wp:posOffset>2286000</wp:posOffset>
              </wp:positionH>
              <wp:positionV relativeFrom="paragraph">
                <wp:posOffset>61595</wp:posOffset>
              </wp:positionV>
              <wp:extent cx="41148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26AA1" w14:textId="5A9FD821" w:rsidR="00E73EB2" w:rsidRPr="005B24C2" w:rsidRDefault="00E01E40" w:rsidP="0054467C">
                          <w:pPr>
                            <w:pStyle w:val="Heading1"/>
                            <w:jc w:val="right"/>
                            <w:rPr>
                              <w:color w:val="002D72"/>
                            </w:rPr>
                          </w:pPr>
                          <w:r>
                            <w:rPr>
                              <w:color w:val="002D72"/>
                              <w:lang w:val="en-AU"/>
                            </w:rPr>
                            <w:t>Complaints and Feedback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5CE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4.85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" filled="f" stroked="f">
              <v:textbox inset=",7.2pt,,7.2pt">
                <w:txbxContent>
                  <w:p w14:paraId="31426AA1" w14:textId="5A9FD821" w:rsidR="00E73EB2" w:rsidRPr="005B24C2" w:rsidRDefault="00E01E40" w:rsidP="0054467C">
                    <w:pPr>
                      <w:pStyle w:val="Heading1"/>
                      <w:jc w:val="right"/>
                      <w:rPr>
                        <w:color w:val="002D72"/>
                      </w:rPr>
                    </w:pPr>
                    <w:r>
                      <w:rPr>
                        <w:color w:val="002D72"/>
                        <w:lang w:val="en-AU"/>
                      </w:rPr>
                      <w:t>Complaints and Feedback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953"/>
    <w:multiLevelType w:val="multilevel"/>
    <w:tmpl w:val="DC3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21910"/>
    <w:multiLevelType w:val="hybridMultilevel"/>
    <w:tmpl w:val="1D0223F0"/>
    <w:lvl w:ilvl="0" w:tplc="540CA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CA0"/>
    <w:multiLevelType w:val="hybridMultilevel"/>
    <w:tmpl w:val="9AE8507C"/>
    <w:lvl w:ilvl="0" w:tplc="FFDE9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0AD"/>
    <w:multiLevelType w:val="multilevel"/>
    <w:tmpl w:val="0D5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740F1"/>
    <w:multiLevelType w:val="multilevel"/>
    <w:tmpl w:val="5D7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D03CA"/>
    <w:multiLevelType w:val="multilevel"/>
    <w:tmpl w:val="2062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57F0D"/>
    <w:multiLevelType w:val="multilevel"/>
    <w:tmpl w:val="E2E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334E6"/>
    <w:multiLevelType w:val="hybridMultilevel"/>
    <w:tmpl w:val="59741918"/>
    <w:lvl w:ilvl="0" w:tplc="E53253E0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F6413"/>
    <w:multiLevelType w:val="multilevel"/>
    <w:tmpl w:val="EA2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248AF"/>
    <w:multiLevelType w:val="hybridMultilevel"/>
    <w:tmpl w:val="7132FA04"/>
    <w:lvl w:ilvl="0" w:tplc="FFDE9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FD6"/>
    <w:multiLevelType w:val="hybridMultilevel"/>
    <w:tmpl w:val="853AA69C"/>
    <w:lvl w:ilvl="0" w:tplc="FFDE9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103CA"/>
    <w:multiLevelType w:val="hybridMultilevel"/>
    <w:tmpl w:val="3224F82C"/>
    <w:lvl w:ilvl="0" w:tplc="DC228DA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F207A"/>
    <w:multiLevelType w:val="hybridMultilevel"/>
    <w:tmpl w:val="4B349AA4"/>
    <w:lvl w:ilvl="0" w:tplc="FFDE9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B0915"/>
    <w:multiLevelType w:val="hybridMultilevel"/>
    <w:tmpl w:val="3642DA06"/>
    <w:lvl w:ilvl="0" w:tplc="E53253E0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5767"/>
    <w:multiLevelType w:val="multilevel"/>
    <w:tmpl w:val="C5A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16D27"/>
    <w:multiLevelType w:val="hybridMultilevel"/>
    <w:tmpl w:val="67966B18"/>
    <w:lvl w:ilvl="0" w:tplc="FFDE9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03819"/>
    <w:multiLevelType w:val="multilevel"/>
    <w:tmpl w:val="CCF8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C11A7"/>
    <w:multiLevelType w:val="multilevel"/>
    <w:tmpl w:val="AEFA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B21F12"/>
    <w:multiLevelType w:val="multilevel"/>
    <w:tmpl w:val="599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6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D9"/>
    <w:rsid w:val="00003E65"/>
    <w:rsid w:val="000206C9"/>
    <w:rsid w:val="000846DF"/>
    <w:rsid w:val="00104FDE"/>
    <w:rsid w:val="00114A24"/>
    <w:rsid w:val="00130838"/>
    <w:rsid w:val="0013109B"/>
    <w:rsid w:val="001440AE"/>
    <w:rsid w:val="00183EA4"/>
    <w:rsid w:val="00195126"/>
    <w:rsid w:val="001B53A9"/>
    <w:rsid w:val="002106C2"/>
    <w:rsid w:val="00231C1B"/>
    <w:rsid w:val="00251A18"/>
    <w:rsid w:val="00296A73"/>
    <w:rsid w:val="002A0163"/>
    <w:rsid w:val="002D01F5"/>
    <w:rsid w:val="00344726"/>
    <w:rsid w:val="00361797"/>
    <w:rsid w:val="003F7A94"/>
    <w:rsid w:val="00485D7B"/>
    <w:rsid w:val="004909CD"/>
    <w:rsid w:val="004A3483"/>
    <w:rsid w:val="004E2271"/>
    <w:rsid w:val="004F638B"/>
    <w:rsid w:val="0051029A"/>
    <w:rsid w:val="00535367"/>
    <w:rsid w:val="0054467C"/>
    <w:rsid w:val="00576EB4"/>
    <w:rsid w:val="0058410E"/>
    <w:rsid w:val="005A3D61"/>
    <w:rsid w:val="005B24C2"/>
    <w:rsid w:val="005B4FDE"/>
    <w:rsid w:val="00604DB1"/>
    <w:rsid w:val="00660603"/>
    <w:rsid w:val="006B692A"/>
    <w:rsid w:val="00701AE7"/>
    <w:rsid w:val="0071236C"/>
    <w:rsid w:val="007401E1"/>
    <w:rsid w:val="007538F7"/>
    <w:rsid w:val="0076694D"/>
    <w:rsid w:val="00766DEC"/>
    <w:rsid w:val="007B2C20"/>
    <w:rsid w:val="007B73B8"/>
    <w:rsid w:val="00804C0F"/>
    <w:rsid w:val="008959BC"/>
    <w:rsid w:val="008A7E2D"/>
    <w:rsid w:val="008D261D"/>
    <w:rsid w:val="008F0A03"/>
    <w:rsid w:val="009216E0"/>
    <w:rsid w:val="00940BEA"/>
    <w:rsid w:val="00967A33"/>
    <w:rsid w:val="009972A2"/>
    <w:rsid w:val="009E11D2"/>
    <w:rsid w:val="009F0187"/>
    <w:rsid w:val="00A04BBB"/>
    <w:rsid w:val="00B20A86"/>
    <w:rsid w:val="00B339CC"/>
    <w:rsid w:val="00B90556"/>
    <w:rsid w:val="00BA37EC"/>
    <w:rsid w:val="00BC0D9B"/>
    <w:rsid w:val="00BC1197"/>
    <w:rsid w:val="00BF65D9"/>
    <w:rsid w:val="00C074DE"/>
    <w:rsid w:val="00C126D6"/>
    <w:rsid w:val="00C40E35"/>
    <w:rsid w:val="00C95DC2"/>
    <w:rsid w:val="00CC125B"/>
    <w:rsid w:val="00D27417"/>
    <w:rsid w:val="00D45BE4"/>
    <w:rsid w:val="00D71B60"/>
    <w:rsid w:val="00D72B20"/>
    <w:rsid w:val="00DB62D6"/>
    <w:rsid w:val="00DD0780"/>
    <w:rsid w:val="00E01E40"/>
    <w:rsid w:val="00E43433"/>
    <w:rsid w:val="00E53D79"/>
    <w:rsid w:val="00E6134B"/>
    <w:rsid w:val="00E61C3F"/>
    <w:rsid w:val="00E73EB2"/>
    <w:rsid w:val="00EA2643"/>
    <w:rsid w:val="00EF7F61"/>
    <w:rsid w:val="00F22D86"/>
    <w:rsid w:val="00F56D4F"/>
    <w:rsid w:val="00F86E55"/>
    <w:rsid w:val="00FA4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768B"/>
  <w15:docId w15:val="{100E70FA-90C7-C041-AC56-01F7F83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E2D"/>
    <w:rPr>
      <w:sz w:val="22"/>
      <w:lang w:val="en-AU"/>
    </w:rPr>
  </w:style>
  <w:style w:type="paragraph" w:styleId="Heading1">
    <w:name w:val="heading 1"/>
    <w:basedOn w:val="Normal"/>
    <w:link w:val="Heading1Char"/>
    <w:qFormat/>
    <w:rsid w:val="00EE5752"/>
    <w:pPr>
      <w:spacing w:line="288" w:lineRule="auto"/>
      <w:jc w:val="center"/>
      <w:textAlignment w:val="bottom"/>
      <w:outlineLvl w:val="0"/>
    </w:pPr>
    <w:rPr>
      <w:rFonts w:ascii="Tahoma" w:hAnsi="Tahoma" w:cs="Tahoma"/>
      <w:b/>
      <w:bCs/>
      <w:color w:val="0000FF"/>
      <w:kern w:val="3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53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8410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410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58410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410E"/>
    <w:pPr>
      <w:spacing w:before="240" w:after="60"/>
      <w:outlineLvl w:val="6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410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410E"/>
    <w:pPr>
      <w:spacing w:before="240" w:after="60"/>
      <w:outlineLvl w:val="8"/>
    </w:pPr>
    <w:rPr>
      <w:rFonts w:ascii="Arial" w:eastAsia="Times New Roman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3E4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E4E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E5752"/>
    <w:rPr>
      <w:rFonts w:ascii="Tahoma" w:hAnsi="Tahoma" w:cs="Tahoma"/>
      <w:b/>
      <w:bCs/>
      <w:color w:val="0000FF"/>
      <w:kern w:val="3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53D79"/>
    <w:rPr>
      <w:rFonts w:asciiTheme="majorHAnsi" w:eastAsiaTheme="majorEastAsia" w:hAnsiTheme="majorHAnsi" w:cstheme="majorBidi"/>
      <w:b/>
      <w:bCs/>
      <w:color w:val="F79646" w:themeColor="accent6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5841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41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41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58410E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8410E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58410E"/>
    <w:rPr>
      <w:rFonts w:ascii="Arial" w:eastAsia="Times New Roman" w:hAnsi="Arial" w:cs="Arial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E4E32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rsid w:val="003E4E32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E4E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44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E"/>
    <w:rPr>
      <w:lang w:val="en-AU"/>
    </w:rPr>
  </w:style>
  <w:style w:type="paragraph" w:styleId="Footer">
    <w:name w:val="footer"/>
    <w:basedOn w:val="Normal"/>
    <w:link w:val="FooterChar"/>
    <w:unhideWhenUsed/>
    <w:rsid w:val="00144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E"/>
    <w:rPr>
      <w:lang w:val="en-AU"/>
    </w:rPr>
  </w:style>
  <w:style w:type="character" w:styleId="PageNumber">
    <w:name w:val="page number"/>
    <w:basedOn w:val="DefaultParagraphFont"/>
    <w:unhideWhenUsed/>
    <w:rsid w:val="006B692A"/>
  </w:style>
  <w:style w:type="table" w:styleId="TableGrid">
    <w:name w:val="Table Grid"/>
    <w:basedOn w:val="TableNormal"/>
    <w:rsid w:val="00E53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3D79"/>
    <w:pPr>
      <w:ind w:left="720"/>
      <w:contextualSpacing/>
    </w:pPr>
  </w:style>
  <w:style w:type="character" w:styleId="FootnoteReference">
    <w:name w:val="footnote reference"/>
    <w:basedOn w:val="DefaultParagraphFont"/>
    <w:rsid w:val="00231C1B"/>
    <w:rPr>
      <w:vertAlign w:val="superscript"/>
    </w:rPr>
  </w:style>
  <w:style w:type="paragraph" w:styleId="NormalWeb">
    <w:name w:val="Normal (Web)"/>
    <w:basedOn w:val="Normal"/>
    <w:rsid w:val="00231C1B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  <w:lang w:eastAsia="en-AU"/>
    </w:rPr>
  </w:style>
  <w:style w:type="character" w:styleId="Hyperlink">
    <w:name w:val="Hyperlink"/>
    <w:basedOn w:val="DefaultParagraphFont"/>
    <w:uiPriority w:val="99"/>
    <w:unhideWhenUsed/>
    <w:rsid w:val="005B4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5B4FD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3F7A94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3F7A94"/>
    <w:rPr>
      <w:lang w:val="en-AU"/>
    </w:rPr>
  </w:style>
  <w:style w:type="character" w:styleId="CommentReference">
    <w:name w:val="annotation reference"/>
    <w:basedOn w:val="DefaultParagraphFont"/>
    <w:rsid w:val="00940B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40BEA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40BE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940B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40BEA"/>
    <w:rPr>
      <w:b/>
      <w:bCs/>
      <w:sz w:val="20"/>
      <w:szCs w:val="20"/>
      <w:lang w:val="en-AU"/>
    </w:rPr>
  </w:style>
  <w:style w:type="character" w:styleId="Strong">
    <w:name w:val="Strong"/>
    <w:basedOn w:val="DefaultParagraphFont"/>
    <w:qFormat/>
    <w:rsid w:val="0058410E"/>
    <w:rPr>
      <w:b/>
      <w:bCs/>
    </w:rPr>
  </w:style>
  <w:style w:type="character" w:styleId="Emphasis">
    <w:name w:val="Emphasis"/>
    <w:basedOn w:val="DefaultParagraphFont"/>
    <w:qFormat/>
    <w:rsid w:val="0058410E"/>
    <w:rPr>
      <w:i/>
      <w:iCs/>
    </w:rPr>
  </w:style>
  <w:style w:type="paragraph" w:styleId="BodyText2">
    <w:name w:val="Body Text 2"/>
    <w:basedOn w:val="Normal"/>
    <w:link w:val="BodyText2Char"/>
    <w:rsid w:val="0058410E"/>
    <w:rPr>
      <w:rFonts w:ascii="Arial" w:eastAsia="Times New Roman" w:hAnsi="Arial" w:cs="Arial"/>
      <w:b/>
      <w:color w:val="000080"/>
      <w:sz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58410E"/>
    <w:rPr>
      <w:rFonts w:ascii="Arial" w:eastAsia="Times New Roman" w:hAnsi="Arial" w:cs="Arial"/>
      <w:b/>
      <w:color w:val="000080"/>
      <w:sz w:val="20"/>
      <w:lang w:val="en-AU" w:eastAsia="en-AU"/>
    </w:rPr>
  </w:style>
  <w:style w:type="paragraph" w:styleId="TOC1">
    <w:name w:val="toc 1"/>
    <w:basedOn w:val="Normal"/>
    <w:next w:val="Normal"/>
    <w:autoRedefine/>
    <w:rsid w:val="0058410E"/>
    <w:pPr>
      <w:tabs>
        <w:tab w:val="right" w:leader="dot" w:pos="9394"/>
      </w:tabs>
      <w:spacing w:before="120" w:after="120"/>
    </w:pPr>
    <w:rPr>
      <w:rFonts w:ascii="Tahoma" w:eastAsia="Times New Roman" w:hAnsi="Tahoma" w:cs="Tahoma"/>
      <w:b/>
      <w:bCs/>
      <w:cap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rsid w:val="0058410E"/>
    <w:pPr>
      <w:ind w:left="240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rsid w:val="0058410E"/>
    <w:pPr>
      <w:ind w:left="480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autoRedefine/>
    <w:rsid w:val="0058410E"/>
    <w:pPr>
      <w:ind w:left="72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5">
    <w:name w:val="toc 5"/>
    <w:basedOn w:val="Normal"/>
    <w:next w:val="Normal"/>
    <w:autoRedefine/>
    <w:rsid w:val="0058410E"/>
    <w:pPr>
      <w:ind w:left="96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6">
    <w:name w:val="toc 6"/>
    <w:basedOn w:val="Normal"/>
    <w:next w:val="Normal"/>
    <w:autoRedefine/>
    <w:rsid w:val="0058410E"/>
    <w:pPr>
      <w:ind w:left="120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7">
    <w:name w:val="toc 7"/>
    <w:basedOn w:val="Normal"/>
    <w:next w:val="Normal"/>
    <w:autoRedefine/>
    <w:rsid w:val="0058410E"/>
    <w:pPr>
      <w:ind w:left="144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8">
    <w:name w:val="toc 8"/>
    <w:basedOn w:val="Normal"/>
    <w:next w:val="Normal"/>
    <w:autoRedefine/>
    <w:rsid w:val="0058410E"/>
    <w:pPr>
      <w:ind w:left="168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9">
    <w:name w:val="toc 9"/>
    <w:basedOn w:val="Normal"/>
    <w:next w:val="Normal"/>
    <w:autoRedefine/>
    <w:rsid w:val="0058410E"/>
    <w:pPr>
      <w:ind w:left="192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8410E"/>
    <w:pPr>
      <w:spacing w:after="12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410E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58410E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8410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next w:val="Normal"/>
    <w:link w:val="PlainTextChar"/>
    <w:rsid w:val="0058410E"/>
    <w:pPr>
      <w:autoSpaceDE w:val="0"/>
      <w:autoSpaceDN w:val="0"/>
      <w:adjustRightInd w:val="0"/>
    </w:pPr>
    <w:rPr>
      <w:rFonts w:ascii="Arial" w:eastAsia="Times New Roman" w:hAnsi="Arial" w:cs="Times New Roman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8410E"/>
    <w:rPr>
      <w:rFonts w:ascii="Arial" w:eastAsia="Times New Roman" w:hAnsi="Arial" w:cs="Times New Roman"/>
      <w:sz w:val="20"/>
    </w:rPr>
  </w:style>
  <w:style w:type="character" w:customStyle="1" w:styleId="heading">
    <w:name w:val="heading"/>
    <w:basedOn w:val="DefaultParagraphFont"/>
    <w:rsid w:val="0058410E"/>
  </w:style>
  <w:style w:type="character" w:styleId="UnresolvedMention">
    <w:name w:val="Unresolved Mention"/>
    <w:basedOn w:val="DefaultParagraphFont"/>
    <w:uiPriority w:val="99"/>
    <w:semiHidden/>
    <w:unhideWhenUsed/>
    <w:rsid w:val="00B20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nectedself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nnectedself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BAEF-4B38-A142-94A9-30D74EC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Connected Self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Lappin</dc:creator>
  <cp:keywords/>
  <cp:lastModifiedBy>Rohan Tedmanson</cp:lastModifiedBy>
  <cp:revision>5</cp:revision>
  <cp:lastPrinted>2014-10-31T07:26:00Z</cp:lastPrinted>
  <dcterms:created xsi:type="dcterms:W3CDTF">2020-08-26T01:15:00Z</dcterms:created>
  <dcterms:modified xsi:type="dcterms:W3CDTF">2020-08-27T04:09:00Z</dcterms:modified>
</cp:coreProperties>
</file>